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C9" w:rsidRPr="00067BC4" w:rsidRDefault="00C175C9" w:rsidP="00AA53F9">
      <w:pPr>
        <w:spacing w:line="240" w:lineRule="auto"/>
        <w:ind w:right="4"/>
        <w:jc w:val="center"/>
        <w:rPr>
          <w:rFonts w:ascii="Arial" w:eastAsia="Arial" w:hAnsi="Arial"/>
          <w:b/>
          <w:sz w:val="20"/>
          <w:szCs w:val="20"/>
        </w:rPr>
      </w:pPr>
      <w:r w:rsidRPr="00067BC4">
        <w:rPr>
          <w:rFonts w:ascii="Arial" w:eastAsia="Arial" w:hAnsi="Arial"/>
          <w:b/>
          <w:sz w:val="20"/>
          <w:szCs w:val="20"/>
        </w:rPr>
        <w:t>EDITAL N° 057/2022</w:t>
      </w:r>
    </w:p>
    <w:p w:rsidR="00C175C9" w:rsidRPr="00067BC4" w:rsidRDefault="00C175C9" w:rsidP="00C175C9">
      <w:pPr>
        <w:spacing w:line="240" w:lineRule="auto"/>
        <w:ind w:right="4"/>
        <w:jc w:val="center"/>
        <w:rPr>
          <w:rFonts w:ascii="Arial" w:eastAsia="Arial" w:hAnsi="Arial"/>
          <w:b/>
          <w:sz w:val="20"/>
          <w:szCs w:val="20"/>
        </w:rPr>
      </w:pP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spacing w:line="240" w:lineRule="auto"/>
        <w:ind w:left="3402" w:right="264"/>
        <w:jc w:val="both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b/>
          <w:sz w:val="20"/>
          <w:szCs w:val="20"/>
        </w:rPr>
        <w:t xml:space="preserve">DIVULGA A RELAÇÃO </w:t>
      </w:r>
      <w:r w:rsidR="00D52417">
        <w:rPr>
          <w:rFonts w:ascii="Arial" w:eastAsia="Arial" w:hAnsi="Arial"/>
          <w:b/>
          <w:sz w:val="20"/>
          <w:szCs w:val="20"/>
        </w:rPr>
        <w:t>PRELIMINAR</w:t>
      </w:r>
      <w:r w:rsidRPr="00067BC4">
        <w:rPr>
          <w:rFonts w:ascii="Arial" w:eastAsia="Arial" w:hAnsi="Arial"/>
          <w:b/>
          <w:sz w:val="20"/>
          <w:szCs w:val="20"/>
        </w:rPr>
        <w:t xml:space="preserve"> DOS CANDIDATOS INSCRITOS NO PROCESSO SELETIVO SIMPLIFICADO OBJETO DO EDITAL N° 046/2022 – PROCESSO SELETIVO SIMPLIFICADO N° 010/2022</w:t>
      </w:r>
      <w:r w:rsidRPr="00067BC4">
        <w:rPr>
          <w:rFonts w:ascii="Arial" w:eastAsia="Arial" w:hAnsi="Arial"/>
          <w:sz w:val="20"/>
          <w:szCs w:val="20"/>
        </w:rPr>
        <w:t>.</w:t>
      </w:r>
    </w:p>
    <w:p w:rsidR="00C175C9" w:rsidRPr="00067BC4" w:rsidRDefault="00C175C9" w:rsidP="00C175C9">
      <w:pPr>
        <w:spacing w:line="240" w:lineRule="auto"/>
        <w:ind w:left="2835" w:right="264"/>
        <w:jc w:val="both"/>
        <w:rPr>
          <w:rFonts w:ascii="Arial" w:eastAsia="Arial" w:hAnsi="Arial"/>
          <w:sz w:val="20"/>
          <w:szCs w:val="20"/>
        </w:rPr>
      </w:pP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spacing w:line="240" w:lineRule="auto"/>
        <w:ind w:left="260" w:right="264" w:firstLine="711"/>
        <w:jc w:val="both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 xml:space="preserve">O Prefeito Municipal de Chapada, Estado do Rio Grande do Sul, no uso de suas atribuições, </w:t>
      </w:r>
      <w:r w:rsidRPr="00067BC4">
        <w:rPr>
          <w:rFonts w:ascii="Arial" w:eastAsia="Arial" w:hAnsi="Arial"/>
          <w:b/>
          <w:sz w:val="20"/>
          <w:szCs w:val="20"/>
        </w:rPr>
        <w:t xml:space="preserve">TORNA PÚBLICO a relação </w:t>
      </w:r>
      <w:r w:rsidR="00D52417">
        <w:rPr>
          <w:rFonts w:ascii="Arial" w:eastAsia="Arial" w:hAnsi="Arial"/>
          <w:b/>
          <w:sz w:val="20"/>
          <w:szCs w:val="20"/>
        </w:rPr>
        <w:t>preliminar d</w:t>
      </w:r>
      <w:r w:rsidRPr="00067BC4">
        <w:rPr>
          <w:rFonts w:ascii="Arial" w:eastAsia="Arial" w:hAnsi="Arial"/>
          <w:b/>
          <w:sz w:val="20"/>
          <w:szCs w:val="20"/>
        </w:rPr>
        <w:t>os Candidatos Inscritos,</w:t>
      </w:r>
      <w:r w:rsidRPr="00067BC4">
        <w:rPr>
          <w:rFonts w:ascii="Arial" w:eastAsia="Arial" w:hAnsi="Arial"/>
          <w:sz w:val="20"/>
          <w:szCs w:val="20"/>
        </w:rPr>
        <w:t xml:space="preserve"> no Processo Seletivo objeto do Edital N° 046/2022, para contratação por prazo determinado c</w:t>
      </w:r>
      <w:bookmarkStart w:id="0" w:name="_GoBack"/>
      <w:bookmarkEnd w:id="0"/>
      <w:r w:rsidRPr="00067BC4">
        <w:rPr>
          <w:rFonts w:ascii="Arial" w:eastAsia="Arial" w:hAnsi="Arial"/>
          <w:sz w:val="20"/>
          <w:szCs w:val="20"/>
        </w:rPr>
        <w:t>onforme Processo Seletivo Simplificado N° 010/2022, conforme lista abaixo:</w:t>
      </w: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tabs>
          <w:tab w:val="left" w:pos="980"/>
        </w:tabs>
        <w:spacing w:line="240" w:lineRule="auto"/>
        <w:ind w:left="980"/>
        <w:rPr>
          <w:rFonts w:ascii="Symbol" w:eastAsia="Symbol" w:hAnsi="Symbol"/>
          <w:sz w:val="20"/>
          <w:szCs w:val="20"/>
        </w:rPr>
      </w:pPr>
      <w:r w:rsidRPr="00067BC4">
        <w:rPr>
          <w:rFonts w:ascii="Arial" w:eastAsia="Arial" w:hAnsi="Arial"/>
          <w:b/>
          <w:sz w:val="20"/>
          <w:szCs w:val="20"/>
        </w:rPr>
        <w:t>OPERÁRIO I</w:t>
      </w: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C175C9" w:rsidRPr="00067BC4" w:rsidTr="00976FD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b/>
                <w:sz w:val="20"/>
                <w:szCs w:val="20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0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b/>
                <w:sz w:val="20"/>
                <w:szCs w:val="20"/>
              </w:rPr>
              <w:t>Nome do candidato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Anildo</w:t>
            </w:r>
            <w:proofErr w:type="spellEnd"/>
            <w:r w:rsidRPr="00067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Tilvitz</w:t>
            </w:r>
            <w:proofErr w:type="spellEnd"/>
            <w:r w:rsidRPr="00067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Schwantes</w:t>
            </w:r>
            <w:proofErr w:type="spellEnd"/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 xml:space="preserve">Reges </w:t>
            </w: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Canzi</w:t>
            </w:r>
            <w:proofErr w:type="spellEnd"/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C175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Rogélio</w:t>
            </w:r>
            <w:proofErr w:type="spellEnd"/>
            <w:r w:rsidRPr="00067BC4">
              <w:rPr>
                <w:rFonts w:ascii="Arial" w:hAnsi="Arial" w:cs="Arial"/>
                <w:sz w:val="20"/>
                <w:szCs w:val="20"/>
              </w:rPr>
              <w:t xml:space="preserve"> de Moraes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Vilmar Guedes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Braulio</w:t>
            </w:r>
            <w:proofErr w:type="spellEnd"/>
            <w:r w:rsidRPr="00067BC4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Sandro Machado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 xml:space="preserve">Milton </w:t>
            </w: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067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Persch</w:t>
            </w:r>
            <w:proofErr w:type="spellEnd"/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Carlos Diego Zimmermann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 xml:space="preserve">Josiane Fátima </w:t>
            </w: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Pedrotti</w:t>
            </w:r>
            <w:proofErr w:type="spellEnd"/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João Francisco Silva da Rosa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067BC4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Juliano</w:t>
            </w:r>
            <w:r w:rsidR="00C175C9" w:rsidRPr="00067BC4">
              <w:rPr>
                <w:rFonts w:ascii="Arial" w:hAnsi="Arial" w:cs="Arial"/>
                <w:sz w:val="20"/>
                <w:szCs w:val="20"/>
              </w:rPr>
              <w:t xml:space="preserve"> Rosa de Souza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Odair José dos Santos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C175C9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 xml:space="preserve">  013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Miqueias Ribeiro Castanho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C175C9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 xml:space="preserve">  014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Eleandro Jose Correia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C175C9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 xml:space="preserve">  015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7BC4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Pr="00067BC4">
              <w:rPr>
                <w:rFonts w:ascii="Arial" w:hAnsi="Arial" w:cs="Arial"/>
                <w:sz w:val="20"/>
                <w:szCs w:val="20"/>
              </w:rPr>
              <w:t xml:space="preserve"> Amaral</w:t>
            </w:r>
          </w:p>
        </w:tc>
      </w:tr>
      <w:tr w:rsidR="00C175C9" w:rsidRPr="00067BC4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067BC4" w:rsidRDefault="00C175C9" w:rsidP="00C175C9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67BC4">
              <w:rPr>
                <w:rFonts w:ascii="Arial" w:eastAsia="Arial" w:hAnsi="Arial" w:cs="Arial"/>
                <w:sz w:val="20"/>
                <w:szCs w:val="20"/>
              </w:rPr>
              <w:t xml:space="preserve">  016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067BC4" w:rsidRDefault="00C175C9" w:rsidP="00976F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7BC4">
              <w:rPr>
                <w:rFonts w:ascii="Arial" w:hAnsi="Arial" w:cs="Arial"/>
                <w:sz w:val="20"/>
                <w:szCs w:val="20"/>
              </w:rPr>
              <w:t>Valdomiro dos Santos</w:t>
            </w:r>
          </w:p>
        </w:tc>
      </w:tr>
    </w:tbl>
    <w:p w:rsidR="00C175C9" w:rsidRPr="00067BC4" w:rsidRDefault="00C175C9" w:rsidP="00C175C9">
      <w:pPr>
        <w:spacing w:line="240" w:lineRule="auto"/>
        <w:rPr>
          <w:sz w:val="20"/>
          <w:szCs w:val="20"/>
        </w:rPr>
      </w:pPr>
    </w:p>
    <w:p w:rsidR="00067BC4" w:rsidRPr="00067BC4" w:rsidRDefault="00067BC4" w:rsidP="00067BC4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67BC4">
        <w:rPr>
          <w:rFonts w:ascii="Arial" w:hAnsi="Arial" w:cs="Arial"/>
          <w:sz w:val="20"/>
          <w:szCs w:val="20"/>
        </w:rPr>
        <w:t xml:space="preserve">Os candidatos interessados em interpor recurso poderão fazê-lo no dia 06/05/2022, apresentando recurso escrito endereçado a Comissão, no prazo de um dia, mediante a apresentação das razões que ampararem a sua irresignação, em conformidade com o disposto no Edital nº. 0046/2022, junto ao Setor de Recursos Humanos situada na Rua Padre Anchieta, nº 90, no Centro do Município de Chapada/RS, no horário das 08h30min às 11h30min e das 13h30min às 17h, nos termos do disposto no Decreto no 136/2013 (Art. 33). </w:t>
      </w:r>
    </w:p>
    <w:p w:rsidR="00067BC4" w:rsidRPr="00067BC4" w:rsidRDefault="00067BC4" w:rsidP="00C175C9">
      <w:pPr>
        <w:spacing w:line="240" w:lineRule="auto"/>
        <w:rPr>
          <w:sz w:val="20"/>
          <w:szCs w:val="20"/>
        </w:rPr>
      </w:pPr>
    </w:p>
    <w:p w:rsidR="00C175C9" w:rsidRPr="00067BC4" w:rsidRDefault="00C175C9" w:rsidP="00C175C9">
      <w:pPr>
        <w:spacing w:line="240" w:lineRule="auto"/>
        <w:jc w:val="both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ab/>
        <w:t>Gabinete do Prefeito Municipal de Chapada/RS, 05 de maio de 2022.</w:t>
      </w: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spacing w:line="240" w:lineRule="auto"/>
        <w:ind w:left="5200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 xml:space="preserve">  Gelson Miguel Scherer</w:t>
      </w:r>
    </w:p>
    <w:p w:rsidR="00C175C9" w:rsidRPr="00067BC4" w:rsidRDefault="00C175C9" w:rsidP="00C175C9">
      <w:pPr>
        <w:spacing w:line="240" w:lineRule="auto"/>
        <w:ind w:left="5200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 xml:space="preserve">          Prefeito Municipal </w:t>
      </w:r>
    </w:p>
    <w:p w:rsidR="00C175C9" w:rsidRPr="00067BC4" w:rsidRDefault="00C175C9" w:rsidP="00C175C9">
      <w:pPr>
        <w:spacing w:line="240" w:lineRule="auto"/>
        <w:ind w:left="260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>Registre-se e publique-se:</w:t>
      </w: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:rsidR="00C175C9" w:rsidRPr="00067BC4" w:rsidRDefault="00C175C9" w:rsidP="00C175C9">
      <w:pPr>
        <w:spacing w:line="240" w:lineRule="auto"/>
        <w:ind w:left="260"/>
        <w:rPr>
          <w:rFonts w:ascii="Arial" w:eastAsia="Arial" w:hAnsi="Arial"/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>Paulo Jair Costa Campana</w:t>
      </w:r>
    </w:p>
    <w:p w:rsidR="00375BA0" w:rsidRPr="00067BC4" w:rsidRDefault="00C175C9" w:rsidP="00AA53F9">
      <w:pPr>
        <w:spacing w:line="240" w:lineRule="auto"/>
        <w:ind w:left="260"/>
        <w:rPr>
          <w:sz w:val="20"/>
          <w:szCs w:val="20"/>
        </w:rPr>
      </w:pPr>
      <w:r w:rsidRPr="00067BC4">
        <w:rPr>
          <w:rFonts w:ascii="Arial" w:eastAsia="Arial" w:hAnsi="Arial"/>
          <w:sz w:val="20"/>
          <w:szCs w:val="20"/>
        </w:rPr>
        <w:t>Secretário Municipal da Administração</w:t>
      </w:r>
    </w:p>
    <w:sectPr w:rsidR="00375BA0" w:rsidRPr="00067BC4" w:rsidSect="00AA53F9">
      <w:headerReference w:type="default" r:id="rId6"/>
      <w:footerReference w:type="default" r:id="rId7"/>
      <w:pgSz w:w="11908" w:h="16836"/>
      <w:pgMar w:top="1276" w:right="873" w:bottom="1440" w:left="1685" w:header="284" w:footer="3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B0" w:rsidRDefault="00D50FB0" w:rsidP="00D50FB0">
      <w:pPr>
        <w:spacing w:line="240" w:lineRule="auto"/>
      </w:pPr>
      <w:r>
        <w:separator/>
      </w:r>
    </w:p>
  </w:endnote>
  <w:endnote w:type="continuationSeparator" w:id="0">
    <w:p w:rsidR="00D50FB0" w:rsidRDefault="00D50FB0" w:rsidP="00D50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B0" w:rsidRDefault="00D50FB0" w:rsidP="00D50FB0">
    <w:pPr>
      <w:pStyle w:val="Rodap"/>
      <w:ind w:left="-993"/>
    </w:pPr>
    <w:r>
      <w:rPr>
        <w:noProof/>
      </w:rPr>
      <w:drawing>
        <wp:inline distT="0" distB="0" distL="0" distR="0" wp14:anchorId="10F5CF1F" wp14:editId="4497E934">
          <wp:extent cx="6867525" cy="571500"/>
          <wp:effectExtent l="0" t="0" r="9525" b="0"/>
          <wp:docPr id="4" name="Imagem 4" descr="rodap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rodap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B0" w:rsidRDefault="00D50FB0" w:rsidP="00D50FB0">
      <w:pPr>
        <w:spacing w:line="240" w:lineRule="auto"/>
      </w:pPr>
      <w:r>
        <w:separator/>
      </w:r>
    </w:p>
  </w:footnote>
  <w:footnote w:type="continuationSeparator" w:id="0">
    <w:p w:rsidR="00D50FB0" w:rsidRDefault="00D50FB0" w:rsidP="00D50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B0" w:rsidRDefault="00D50FB0" w:rsidP="00D50FB0">
    <w:pPr>
      <w:pStyle w:val="Cabealho"/>
      <w:ind w:left="-1134"/>
    </w:pPr>
    <w:r>
      <w:rPr>
        <w:noProof/>
      </w:rPr>
      <w:drawing>
        <wp:inline distT="0" distB="0" distL="0" distR="0" wp14:anchorId="678D6639" wp14:editId="639F5D65">
          <wp:extent cx="6848475" cy="1015365"/>
          <wp:effectExtent l="0" t="0" r="9525" b="0"/>
          <wp:docPr id="3" name="Imagem 3" descr="CabecalhoOficio-Padrao 06-10-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CabecalhoOficio-Padrao 06-10-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A0"/>
    <w:rsid w:val="00067BC4"/>
    <w:rsid w:val="00163FD3"/>
    <w:rsid w:val="00211475"/>
    <w:rsid w:val="002A0D50"/>
    <w:rsid w:val="002E5234"/>
    <w:rsid w:val="00375BA0"/>
    <w:rsid w:val="00393CE3"/>
    <w:rsid w:val="00560186"/>
    <w:rsid w:val="00802DAF"/>
    <w:rsid w:val="008A67D4"/>
    <w:rsid w:val="008B78EE"/>
    <w:rsid w:val="009C308F"/>
    <w:rsid w:val="009C3A54"/>
    <w:rsid w:val="00A71F3D"/>
    <w:rsid w:val="00AA53F9"/>
    <w:rsid w:val="00AF3490"/>
    <w:rsid w:val="00AF431B"/>
    <w:rsid w:val="00C175C9"/>
    <w:rsid w:val="00D17A63"/>
    <w:rsid w:val="00D50FB0"/>
    <w:rsid w:val="00D52417"/>
    <w:rsid w:val="00D8542A"/>
    <w:rsid w:val="00D904D9"/>
    <w:rsid w:val="00E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386BE3A-04C1-4031-9F7D-2AEDC16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0FB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FB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0FB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FB0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B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B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cp:lastModifiedBy>PMC</cp:lastModifiedBy>
  <cp:revision>8</cp:revision>
  <cp:lastPrinted>2022-05-05T19:17:00Z</cp:lastPrinted>
  <dcterms:created xsi:type="dcterms:W3CDTF">2022-03-30T18:50:00Z</dcterms:created>
  <dcterms:modified xsi:type="dcterms:W3CDTF">2022-05-05T19:17:00Z</dcterms:modified>
</cp:coreProperties>
</file>